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DE3" w:rsidRDefault="006D0DE3" w:rsidP="006D0DE3">
      <w:pPr>
        <w:pStyle w:val="Ttulo1"/>
        <w:jc w:val="center"/>
        <w:rPr>
          <w:color w:val="000000" w:themeColor="text1"/>
        </w:rPr>
      </w:pPr>
      <w:r w:rsidRPr="006D0DE3">
        <w:rPr>
          <w:color w:val="000000" w:themeColor="text1"/>
        </w:rPr>
        <w:t xml:space="preserve">Guía para la elaboración de </w:t>
      </w:r>
      <w:proofErr w:type="spellStart"/>
      <w:r w:rsidRPr="006D0DE3">
        <w:rPr>
          <w:color w:val="000000" w:themeColor="text1"/>
        </w:rPr>
        <w:t>pósters</w:t>
      </w:r>
      <w:proofErr w:type="spellEnd"/>
    </w:p>
    <w:p w:rsidR="006D0DE3" w:rsidRPr="006D0DE3" w:rsidRDefault="006D0DE3" w:rsidP="006D0DE3"/>
    <w:p w:rsidR="006D0DE3" w:rsidRPr="006D0DE3" w:rsidRDefault="006D0DE3" w:rsidP="005B56EA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555555"/>
          <w:sz w:val="22"/>
          <w:szCs w:val="21"/>
        </w:rPr>
      </w:pPr>
      <w:r w:rsidRPr="006D0DE3">
        <w:rPr>
          <w:rFonts w:asciiTheme="minorHAnsi" w:hAnsiTheme="minorHAnsi" w:cstheme="minorHAnsi"/>
          <w:color w:val="555555"/>
          <w:sz w:val="22"/>
          <w:szCs w:val="21"/>
        </w:rPr>
        <w:t xml:space="preserve">Los </w:t>
      </w:r>
      <w:proofErr w:type="spellStart"/>
      <w:r w:rsidRPr="006D0DE3">
        <w:rPr>
          <w:rFonts w:asciiTheme="minorHAnsi" w:hAnsiTheme="minorHAnsi" w:cstheme="minorHAnsi"/>
          <w:color w:val="555555"/>
          <w:sz w:val="22"/>
          <w:szCs w:val="21"/>
        </w:rPr>
        <w:t>pósters</w:t>
      </w:r>
      <w:proofErr w:type="spellEnd"/>
      <w:r w:rsidRPr="006D0DE3">
        <w:rPr>
          <w:rFonts w:asciiTheme="minorHAnsi" w:hAnsiTheme="minorHAnsi" w:cstheme="minorHAnsi"/>
          <w:color w:val="555555"/>
          <w:sz w:val="22"/>
          <w:szCs w:val="21"/>
        </w:rPr>
        <w:t xml:space="preserve"> se elaborarán usando el software de su preferencia.</w:t>
      </w:r>
    </w:p>
    <w:p w:rsidR="006D0DE3" w:rsidRPr="006D0DE3" w:rsidRDefault="006D0DE3" w:rsidP="005B56EA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555555"/>
          <w:sz w:val="22"/>
          <w:szCs w:val="21"/>
        </w:rPr>
      </w:pPr>
      <w:r w:rsidRPr="006D0DE3">
        <w:rPr>
          <w:rFonts w:asciiTheme="minorHAnsi" w:hAnsiTheme="minorHAnsi" w:cstheme="minorHAnsi"/>
          <w:color w:val="555555"/>
          <w:sz w:val="22"/>
          <w:szCs w:val="21"/>
        </w:rPr>
        <w:t xml:space="preserve">Los </w:t>
      </w:r>
      <w:proofErr w:type="spellStart"/>
      <w:r w:rsidRPr="006D0DE3">
        <w:rPr>
          <w:rFonts w:asciiTheme="minorHAnsi" w:hAnsiTheme="minorHAnsi" w:cstheme="minorHAnsi"/>
          <w:color w:val="555555"/>
          <w:sz w:val="22"/>
          <w:szCs w:val="21"/>
        </w:rPr>
        <w:t>pósters</w:t>
      </w:r>
      <w:proofErr w:type="spellEnd"/>
      <w:r w:rsidRPr="006D0DE3">
        <w:rPr>
          <w:rFonts w:asciiTheme="minorHAnsi" w:hAnsiTheme="minorHAnsi" w:cstheme="minorHAnsi"/>
          <w:color w:val="555555"/>
          <w:sz w:val="22"/>
          <w:szCs w:val="21"/>
        </w:rPr>
        <w:t xml:space="preserve"> deberán presentarse en formato PDF o JPG.</w:t>
      </w:r>
    </w:p>
    <w:p w:rsidR="006D0DE3" w:rsidRPr="006D0DE3" w:rsidRDefault="006D0DE3" w:rsidP="005B56EA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555555"/>
          <w:sz w:val="22"/>
          <w:szCs w:val="21"/>
        </w:rPr>
      </w:pPr>
      <w:r w:rsidRPr="006D0DE3">
        <w:rPr>
          <w:rFonts w:asciiTheme="minorHAnsi" w:hAnsiTheme="minorHAnsi" w:cstheme="minorHAnsi"/>
          <w:color w:val="555555"/>
          <w:sz w:val="22"/>
          <w:szCs w:val="21"/>
        </w:rPr>
        <w:t>Cada póster debe constar de una única página.</w:t>
      </w:r>
    </w:p>
    <w:p w:rsidR="006D0DE3" w:rsidRPr="006D0DE3" w:rsidRDefault="006D0DE3" w:rsidP="005B56EA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555555"/>
          <w:sz w:val="22"/>
          <w:szCs w:val="21"/>
        </w:rPr>
      </w:pPr>
      <w:r w:rsidRPr="006D0DE3">
        <w:rPr>
          <w:rFonts w:asciiTheme="minorHAnsi" w:hAnsiTheme="minorHAnsi" w:cstheme="minorHAnsi"/>
          <w:color w:val="555555"/>
          <w:sz w:val="22"/>
          <w:szCs w:val="21"/>
        </w:rPr>
        <w:t>Los autores deben aportar la versión impresa para exhibir durante la conferencia cuyas dimensiones sean 0.6 m x 0.90 m (ancho*alto).</w:t>
      </w:r>
    </w:p>
    <w:p w:rsidR="006D0DE3" w:rsidRPr="006D0DE3" w:rsidRDefault="006D0DE3" w:rsidP="005B56EA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555555"/>
          <w:sz w:val="22"/>
          <w:szCs w:val="21"/>
        </w:rPr>
      </w:pPr>
      <w:r w:rsidRPr="006D0DE3">
        <w:rPr>
          <w:rFonts w:asciiTheme="minorHAnsi" w:hAnsiTheme="minorHAnsi" w:cstheme="minorHAnsi"/>
          <w:color w:val="555555"/>
          <w:sz w:val="22"/>
          <w:szCs w:val="21"/>
        </w:rPr>
        <w:t>La cabecera del póster debe contener los siguientes datos:</w:t>
      </w:r>
    </w:p>
    <w:p w:rsidR="006D0DE3" w:rsidRPr="006D0DE3" w:rsidRDefault="006D0DE3" w:rsidP="005B56EA">
      <w:pPr>
        <w:pStyle w:val="NormalWeb"/>
        <w:numPr>
          <w:ilvl w:val="1"/>
          <w:numId w:val="13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555555"/>
          <w:sz w:val="22"/>
          <w:szCs w:val="21"/>
        </w:rPr>
      </w:pPr>
      <w:r w:rsidRPr="006D0DE3">
        <w:rPr>
          <w:rFonts w:asciiTheme="minorHAnsi" w:hAnsiTheme="minorHAnsi" w:cstheme="minorHAnsi"/>
          <w:color w:val="555555"/>
          <w:sz w:val="22"/>
          <w:szCs w:val="21"/>
        </w:rPr>
        <w:t>Título</w:t>
      </w:r>
    </w:p>
    <w:p w:rsidR="006D0DE3" w:rsidRPr="006D0DE3" w:rsidRDefault="006D0DE3" w:rsidP="005B56EA">
      <w:pPr>
        <w:pStyle w:val="NormalWeb"/>
        <w:numPr>
          <w:ilvl w:val="1"/>
          <w:numId w:val="13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555555"/>
          <w:sz w:val="22"/>
          <w:szCs w:val="21"/>
        </w:rPr>
      </w:pPr>
      <w:r w:rsidRPr="006D0DE3">
        <w:rPr>
          <w:rFonts w:asciiTheme="minorHAnsi" w:hAnsiTheme="minorHAnsi" w:cstheme="minorHAnsi"/>
          <w:color w:val="555555"/>
          <w:sz w:val="22"/>
          <w:szCs w:val="21"/>
        </w:rPr>
        <w:t>Apellidos y nombre de los autores.</w:t>
      </w:r>
    </w:p>
    <w:p w:rsidR="006D0DE3" w:rsidRPr="006D0DE3" w:rsidRDefault="006D0DE3" w:rsidP="005B56EA">
      <w:pPr>
        <w:pStyle w:val="NormalWeb"/>
        <w:numPr>
          <w:ilvl w:val="1"/>
          <w:numId w:val="13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555555"/>
          <w:sz w:val="22"/>
          <w:szCs w:val="21"/>
        </w:rPr>
      </w:pPr>
      <w:r w:rsidRPr="006D0DE3">
        <w:rPr>
          <w:rFonts w:asciiTheme="minorHAnsi" w:hAnsiTheme="minorHAnsi" w:cstheme="minorHAnsi"/>
          <w:color w:val="555555"/>
          <w:sz w:val="22"/>
          <w:szCs w:val="21"/>
        </w:rPr>
        <w:t>Afiliación institucional de los autores: Institución para la que trabajan, unidad u oficina, país.</w:t>
      </w:r>
    </w:p>
    <w:p w:rsidR="006D0DE3" w:rsidRPr="006D0DE3" w:rsidRDefault="006D0DE3" w:rsidP="005B56EA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555555"/>
          <w:sz w:val="22"/>
          <w:szCs w:val="21"/>
        </w:rPr>
      </w:pPr>
      <w:r w:rsidRPr="006D0DE3">
        <w:rPr>
          <w:rFonts w:asciiTheme="minorHAnsi" w:hAnsiTheme="minorHAnsi" w:cstheme="minorHAnsi"/>
          <w:color w:val="555555"/>
          <w:sz w:val="22"/>
          <w:szCs w:val="21"/>
        </w:rPr>
        <w:t>Se debe incluir leyenda “</w:t>
      </w:r>
      <w:r w:rsidR="005B56EA">
        <w:rPr>
          <w:rFonts w:asciiTheme="minorHAnsi" w:hAnsiTheme="minorHAnsi" w:cstheme="minorHAnsi"/>
          <w:color w:val="555555"/>
          <w:sz w:val="22"/>
          <w:szCs w:val="21"/>
        </w:rPr>
        <w:t>X</w:t>
      </w:r>
      <w:r w:rsidRPr="006D0DE3">
        <w:rPr>
          <w:rFonts w:asciiTheme="minorHAnsi" w:hAnsiTheme="minorHAnsi" w:cstheme="minorHAnsi"/>
          <w:color w:val="555555"/>
          <w:sz w:val="22"/>
          <w:szCs w:val="21"/>
        </w:rPr>
        <w:t xml:space="preserve"> Conferencia Internacional BIREDIAL-ISTEC 20</w:t>
      </w:r>
      <w:r w:rsidR="005B56EA">
        <w:rPr>
          <w:rFonts w:asciiTheme="minorHAnsi" w:hAnsiTheme="minorHAnsi" w:cstheme="minorHAnsi"/>
          <w:color w:val="555555"/>
          <w:sz w:val="22"/>
          <w:szCs w:val="21"/>
        </w:rPr>
        <w:t>20</w:t>
      </w:r>
      <w:r w:rsidRPr="006D0DE3">
        <w:rPr>
          <w:rFonts w:asciiTheme="minorHAnsi" w:hAnsiTheme="minorHAnsi" w:cstheme="minorHAnsi"/>
          <w:color w:val="555555"/>
          <w:sz w:val="22"/>
          <w:szCs w:val="21"/>
        </w:rPr>
        <w:t>” en un lugar visible.</w:t>
      </w:r>
    </w:p>
    <w:p w:rsidR="006D0DE3" w:rsidRPr="006D0DE3" w:rsidRDefault="006D0DE3" w:rsidP="005B56EA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555555"/>
          <w:sz w:val="22"/>
          <w:szCs w:val="21"/>
        </w:rPr>
      </w:pPr>
      <w:r w:rsidRPr="006D0DE3">
        <w:rPr>
          <w:rFonts w:asciiTheme="minorHAnsi" w:hAnsiTheme="minorHAnsi" w:cstheme="minorHAnsi"/>
          <w:color w:val="555555"/>
          <w:sz w:val="22"/>
          <w:szCs w:val="21"/>
        </w:rPr>
        <w:t xml:space="preserve">El póster debe incluir una licencia </w:t>
      </w:r>
      <w:proofErr w:type="spellStart"/>
      <w:r w:rsidRPr="006D0DE3">
        <w:rPr>
          <w:rFonts w:asciiTheme="minorHAnsi" w:hAnsiTheme="minorHAnsi" w:cstheme="minorHAnsi"/>
          <w:color w:val="555555"/>
          <w:sz w:val="22"/>
          <w:szCs w:val="21"/>
        </w:rPr>
        <w:t>Creative</w:t>
      </w:r>
      <w:proofErr w:type="spellEnd"/>
      <w:r w:rsidRPr="006D0DE3">
        <w:rPr>
          <w:rFonts w:asciiTheme="minorHAnsi" w:hAnsiTheme="minorHAnsi" w:cstheme="minorHAnsi"/>
          <w:color w:val="555555"/>
          <w:sz w:val="22"/>
          <w:szCs w:val="21"/>
        </w:rPr>
        <w:t xml:space="preserve"> </w:t>
      </w:r>
      <w:proofErr w:type="spellStart"/>
      <w:r w:rsidRPr="006D0DE3">
        <w:rPr>
          <w:rFonts w:asciiTheme="minorHAnsi" w:hAnsiTheme="minorHAnsi" w:cstheme="minorHAnsi"/>
          <w:color w:val="555555"/>
          <w:sz w:val="22"/>
          <w:szCs w:val="21"/>
        </w:rPr>
        <w:t>Commons</w:t>
      </w:r>
      <w:proofErr w:type="spellEnd"/>
      <w:r w:rsidRPr="006D0DE3">
        <w:rPr>
          <w:rFonts w:asciiTheme="minorHAnsi" w:hAnsiTheme="minorHAnsi" w:cstheme="minorHAnsi"/>
          <w:color w:val="555555"/>
          <w:sz w:val="22"/>
          <w:szCs w:val="21"/>
        </w:rPr>
        <w:t xml:space="preserve"> para facilitar su distribución. Si no la incluye, el Comité le asignará una licencia </w:t>
      </w:r>
      <w:proofErr w:type="spellStart"/>
      <w:r w:rsidRPr="006D0DE3">
        <w:rPr>
          <w:rFonts w:asciiTheme="minorHAnsi" w:hAnsiTheme="minorHAnsi" w:cstheme="minorHAnsi"/>
          <w:color w:val="555555"/>
          <w:sz w:val="22"/>
          <w:szCs w:val="21"/>
        </w:rPr>
        <w:t>Creative</w:t>
      </w:r>
      <w:proofErr w:type="spellEnd"/>
      <w:r w:rsidRPr="006D0DE3">
        <w:rPr>
          <w:rFonts w:asciiTheme="minorHAnsi" w:hAnsiTheme="minorHAnsi" w:cstheme="minorHAnsi"/>
          <w:color w:val="555555"/>
          <w:sz w:val="22"/>
          <w:szCs w:val="21"/>
        </w:rPr>
        <w:t xml:space="preserve"> </w:t>
      </w:r>
      <w:proofErr w:type="spellStart"/>
      <w:r w:rsidRPr="006D0DE3">
        <w:rPr>
          <w:rFonts w:asciiTheme="minorHAnsi" w:hAnsiTheme="minorHAnsi" w:cstheme="minorHAnsi"/>
          <w:color w:val="555555"/>
          <w:sz w:val="22"/>
          <w:szCs w:val="21"/>
        </w:rPr>
        <w:t>Commons</w:t>
      </w:r>
      <w:proofErr w:type="spellEnd"/>
      <w:r w:rsidRPr="006D0DE3">
        <w:rPr>
          <w:rFonts w:asciiTheme="minorHAnsi" w:hAnsiTheme="minorHAnsi" w:cstheme="minorHAnsi"/>
          <w:color w:val="555555"/>
          <w:sz w:val="22"/>
          <w:szCs w:val="21"/>
        </w:rPr>
        <w:t xml:space="preserve"> Atribución </w:t>
      </w:r>
      <w:r w:rsidR="005B56EA">
        <w:rPr>
          <w:rFonts w:asciiTheme="minorHAnsi" w:hAnsiTheme="minorHAnsi" w:cstheme="minorHAnsi"/>
          <w:color w:val="555555"/>
          <w:sz w:val="22"/>
          <w:szCs w:val="21"/>
        </w:rPr>
        <w:t>4</w:t>
      </w:r>
      <w:r w:rsidRPr="006D0DE3">
        <w:rPr>
          <w:rFonts w:asciiTheme="minorHAnsi" w:hAnsiTheme="minorHAnsi" w:cstheme="minorHAnsi"/>
          <w:color w:val="555555"/>
          <w:sz w:val="22"/>
          <w:szCs w:val="21"/>
        </w:rPr>
        <w:t>.0 Internacional.</w:t>
      </w:r>
    </w:p>
    <w:p w:rsidR="006D0DE3" w:rsidRPr="006D0DE3" w:rsidRDefault="006D0DE3" w:rsidP="005B56EA">
      <w:pPr>
        <w:pStyle w:val="NormalWeb"/>
        <w:numPr>
          <w:ilvl w:val="0"/>
          <w:numId w:val="13"/>
        </w:numPr>
        <w:spacing w:before="0" w:beforeAutospacing="0" w:after="160" w:afterAutospacing="0" w:line="360" w:lineRule="auto"/>
        <w:textAlignment w:val="baseline"/>
        <w:rPr>
          <w:rFonts w:asciiTheme="minorHAnsi" w:hAnsiTheme="minorHAnsi" w:cstheme="minorHAnsi"/>
          <w:color w:val="555555"/>
          <w:sz w:val="22"/>
          <w:szCs w:val="21"/>
        </w:rPr>
      </w:pPr>
      <w:r w:rsidRPr="006D0DE3">
        <w:rPr>
          <w:rFonts w:asciiTheme="minorHAnsi" w:hAnsiTheme="minorHAnsi" w:cstheme="minorHAnsi"/>
          <w:color w:val="555555"/>
          <w:sz w:val="22"/>
          <w:szCs w:val="21"/>
        </w:rPr>
        <w:t>El texto tendrá que ser legible a cierta distancia. Por lo que se recomienda utilizar un tamaño de letra superior a los 40 puntos.</w:t>
      </w:r>
      <w:bookmarkStart w:id="0" w:name="_GoBack"/>
      <w:bookmarkEnd w:id="0"/>
    </w:p>
    <w:p w:rsidR="00DC2BF8" w:rsidRPr="00345726" w:rsidRDefault="00DC2BF8">
      <w:pPr>
        <w:rPr>
          <w:rFonts w:ascii="Arial" w:hAnsi="Arial" w:cs="Arial"/>
        </w:rPr>
      </w:pPr>
    </w:p>
    <w:sectPr w:rsidR="00DC2BF8" w:rsidRPr="00345726" w:rsidSect="00AA2A5A">
      <w:headerReference w:type="default" r:id="rId7"/>
      <w:footerReference w:type="default" r:id="rId8"/>
      <w:pgSz w:w="12240" w:h="15840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B24" w:rsidRDefault="00532B24" w:rsidP="00BD2645">
      <w:pPr>
        <w:spacing w:after="0" w:line="240" w:lineRule="auto"/>
      </w:pPr>
      <w:r>
        <w:separator/>
      </w:r>
    </w:p>
  </w:endnote>
  <w:endnote w:type="continuationSeparator" w:id="0">
    <w:p w:rsidR="00532B24" w:rsidRDefault="00532B24" w:rsidP="00BD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7A9" w:rsidRPr="00345726" w:rsidRDefault="00532B24" w:rsidP="007427A9">
    <w:pPr>
      <w:pStyle w:val="Encabezado"/>
      <w:jc w:val="center"/>
      <w:rPr>
        <w:sz w:val="20"/>
      </w:rPr>
    </w:pPr>
    <w:hyperlink r:id="rId1" w:history="1">
      <w:proofErr w:type="spellStart"/>
      <w:r w:rsidR="007427A9" w:rsidRPr="00316044">
        <w:rPr>
          <w:rStyle w:val="Hipervnculo"/>
          <w:rFonts w:ascii="Arial" w:hAnsi="Arial" w:cs="Arial"/>
          <w:sz w:val="20"/>
        </w:rPr>
        <w:t>Creative</w:t>
      </w:r>
      <w:proofErr w:type="spellEnd"/>
      <w:r w:rsidR="007427A9" w:rsidRPr="00316044">
        <w:rPr>
          <w:rStyle w:val="Hipervnculo"/>
          <w:rFonts w:ascii="Arial" w:hAnsi="Arial" w:cs="Arial"/>
          <w:sz w:val="20"/>
        </w:rPr>
        <w:t xml:space="preserve"> </w:t>
      </w:r>
      <w:proofErr w:type="spellStart"/>
      <w:r w:rsidR="007427A9" w:rsidRPr="00316044">
        <w:rPr>
          <w:rStyle w:val="Hipervnculo"/>
          <w:rFonts w:ascii="Arial" w:hAnsi="Arial" w:cs="Arial"/>
          <w:sz w:val="20"/>
        </w:rPr>
        <w:t>Commons</w:t>
      </w:r>
      <w:proofErr w:type="spellEnd"/>
      <w:r w:rsidR="007427A9" w:rsidRPr="00316044">
        <w:rPr>
          <w:rStyle w:val="Hipervnculo"/>
          <w:rFonts w:ascii="Arial" w:hAnsi="Arial" w:cs="Arial"/>
          <w:sz w:val="20"/>
        </w:rPr>
        <w:t xml:space="preserve"> Atribución 4.0 Internacional</w:t>
      </w:r>
    </w:hyperlink>
  </w:p>
  <w:p w:rsidR="007427A9" w:rsidRDefault="007427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B24" w:rsidRDefault="00532B24" w:rsidP="00BD2645">
      <w:pPr>
        <w:spacing w:after="0" w:line="240" w:lineRule="auto"/>
      </w:pPr>
      <w:r>
        <w:separator/>
      </w:r>
    </w:p>
  </w:footnote>
  <w:footnote w:type="continuationSeparator" w:id="0">
    <w:p w:rsidR="00532B24" w:rsidRDefault="00532B24" w:rsidP="00BD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645" w:rsidRPr="00AE2398" w:rsidRDefault="00BD2645" w:rsidP="00BD2645">
    <w:pPr>
      <w:pStyle w:val="Encabezado"/>
      <w:jc w:val="center"/>
      <w:rPr>
        <w:sz w:val="40"/>
      </w:rPr>
    </w:pPr>
    <w:r w:rsidRPr="00AE2398">
      <w:rPr>
        <w:sz w:val="40"/>
      </w:rPr>
      <w:t>BIREDIAL-ISTEC 2020</w:t>
    </w:r>
  </w:p>
  <w:p w:rsidR="00E50D62" w:rsidRPr="00AE2398" w:rsidRDefault="00E50D62" w:rsidP="00BD2645">
    <w:pPr>
      <w:pStyle w:val="Encabezado"/>
      <w:jc w:val="center"/>
      <w:rPr>
        <w:rFonts w:ascii="Helvetica" w:hAnsi="Helvetica"/>
        <w:color w:val="767171" w:themeColor="background2" w:themeShade="80"/>
        <w:sz w:val="20"/>
        <w:shd w:val="clear" w:color="auto" w:fill="FCFCFC"/>
      </w:rPr>
    </w:pPr>
    <w:r w:rsidRPr="00A54340">
      <w:rPr>
        <w:rFonts w:ascii="Arial" w:hAnsi="Arial" w:cs="Arial"/>
        <w:color w:val="767171" w:themeColor="background2" w:themeShade="80"/>
        <w:sz w:val="20"/>
      </w:rPr>
      <w:t>X Conferencia Internacional Bibliotecas y Repositorios Digitales</w:t>
    </w:r>
  </w:p>
  <w:p w:rsidR="00E50D62" w:rsidRDefault="00AE2398" w:rsidP="00BD2645">
    <w:pPr>
      <w:pStyle w:val="Encabezado"/>
      <w:pBdr>
        <w:bottom w:val="single" w:sz="12" w:space="1" w:color="auto"/>
      </w:pBdr>
      <w:jc w:val="center"/>
      <w:rPr>
        <w:rFonts w:ascii="Arial" w:hAnsi="Arial" w:cs="Arial"/>
        <w:color w:val="767171" w:themeColor="background2" w:themeShade="80"/>
        <w:sz w:val="20"/>
      </w:rPr>
    </w:pPr>
    <w:r w:rsidRPr="00AE2398">
      <w:rPr>
        <w:rFonts w:ascii="Arial" w:hAnsi="Arial" w:cs="Arial"/>
        <w:color w:val="767171" w:themeColor="background2" w:themeShade="80"/>
        <w:sz w:val="20"/>
      </w:rPr>
      <w:t xml:space="preserve">Del </w:t>
    </w:r>
    <w:r w:rsidR="00E50D62" w:rsidRPr="00AE2398">
      <w:rPr>
        <w:rFonts w:ascii="Arial" w:hAnsi="Arial" w:cs="Arial"/>
        <w:color w:val="767171" w:themeColor="background2" w:themeShade="80"/>
        <w:sz w:val="20"/>
      </w:rPr>
      <w:t>27 al 30 de octubre de 2020</w:t>
    </w:r>
  </w:p>
  <w:p w:rsidR="00345726" w:rsidRDefault="00345726" w:rsidP="00BD2645">
    <w:pPr>
      <w:pStyle w:val="Encabezado"/>
      <w:pBdr>
        <w:bottom w:val="single" w:sz="12" w:space="1" w:color="auto"/>
      </w:pBdr>
      <w:jc w:val="center"/>
      <w:rPr>
        <w:rFonts w:ascii="Arial" w:hAnsi="Arial" w:cs="Arial"/>
        <w:color w:val="767171" w:themeColor="background2" w:themeShade="80"/>
        <w:sz w:val="20"/>
      </w:rPr>
    </w:pPr>
  </w:p>
  <w:p w:rsidR="00345726" w:rsidRDefault="00345726" w:rsidP="00BD2645">
    <w:pPr>
      <w:pStyle w:val="Encabezado"/>
      <w:jc w:val="center"/>
      <w:rPr>
        <w:rFonts w:ascii="Arial" w:hAnsi="Arial" w:cs="Arial"/>
        <w:color w:val="767171" w:themeColor="background2" w:themeShade="80"/>
        <w:sz w:val="20"/>
      </w:rPr>
    </w:pPr>
  </w:p>
  <w:p w:rsidR="00345726" w:rsidRPr="00E50D62" w:rsidRDefault="00AA2A5A" w:rsidP="00AA2A5A">
    <w:pPr>
      <w:pStyle w:val="Encabezado"/>
      <w:tabs>
        <w:tab w:val="left" w:pos="1560"/>
      </w:tabs>
      <w:rPr>
        <w:color w:val="767171" w:themeColor="background2" w:themeShade="80"/>
      </w:rPr>
    </w:pPr>
    <w:r>
      <w:rPr>
        <w:color w:val="767171" w:themeColor="background2" w:themeShade="80"/>
      </w:rPr>
      <w:tab/>
    </w:r>
    <w:r>
      <w:rPr>
        <w:color w:val="767171" w:themeColor="background2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4931"/>
    <w:multiLevelType w:val="multilevel"/>
    <w:tmpl w:val="2990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2775B"/>
    <w:multiLevelType w:val="multilevel"/>
    <w:tmpl w:val="10061E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867E3C"/>
    <w:multiLevelType w:val="hybridMultilevel"/>
    <w:tmpl w:val="0B062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A0303"/>
    <w:multiLevelType w:val="multilevel"/>
    <w:tmpl w:val="65C0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45"/>
    <w:rsid w:val="000118B4"/>
    <w:rsid w:val="000C6196"/>
    <w:rsid w:val="001F54F7"/>
    <w:rsid w:val="00316044"/>
    <w:rsid w:val="00345726"/>
    <w:rsid w:val="00532B24"/>
    <w:rsid w:val="00544AA7"/>
    <w:rsid w:val="005B56EA"/>
    <w:rsid w:val="006D0DE3"/>
    <w:rsid w:val="006E6580"/>
    <w:rsid w:val="007427A9"/>
    <w:rsid w:val="00764B0B"/>
    <w:rsid w:val="00A54340"/>
    <w:rsid w:val="00AA2A5A"/>
    <w:rsid w:val="00AE2398"/>
    <w:rsid w:val="00BD2645"/>
    <w:rsid w:val="00D20A72"/>
    <w:rsid w:val="00DA658E"/>
    <w:rsid w:val="00DC2BF8"/>
    <w:rsid w:val="00E5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5B189"/>
  <w15:chartTrackingRefBased/>
  <w15:docId w15:val="{8BE7C929-5DC2-4BE6-8FFB-7899E74B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7A9"/>
  </w:style>
  <w:style w:type="paragraph" w:styleId="Ttulo1">
    <w:name w:val="heading 1"/>
    <w:basedOn w:val="Normal"/>
    <w:next w:val="Normal"/>
    <w:link w:val="Ttulo1Car"/>
    <w:uiPriority w:val="9"/>
    <w:qFormat/>
    <w:rsid w:val="007427A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27A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427A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27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427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427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427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427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427A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7427A9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styleId="nfasisintenso">
    <w:name w:val="Intense Emphasis"/>
    <w:basedOn w:val="Fuentedeprrafopredeter"/>
    <w:uiPriority w:val="21"/>
    <w:qFormat/>
    <w:rsid w:val="007427A9"/>
    <w:rPr>
      <w:b w:val="0"/>
      <w:bCs w:val="0"/>
      <w:i/>
      <w:i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7427A9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7427A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6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645"/>
  </w:style>
  <w:style w:type="paragraph" w:styleId="Piedepgina">
    <w:name w:val="footer"/>
    <w:basedOn w:val="Normal"/>
    <w:link w:val="PiedepginaCar"/>
    <w:uiPriority w:val="99"/>
    <w:unhideWhenUsed/>
    <w:rsid w:val="00BD26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645"/>
  </w:style>
  <w:style w:type="character" w:customStyle="1" w:styleId="Ttulo3Car">
    <w:name w:val="Título 3 Car"/>
    <w:basedOn w:val="Fuentedeprrafopredeter"/>
    <w:link w:val="Ttulo3"/>
    <w:uiPriority w:val="9"/>
    <w:semiHidden/>
    <w:rsid w:val="007427A9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27A9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427A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427A9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427A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427A9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427A9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427A9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7427A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427A9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427A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427A9"/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"/>
    <w:uiPriority w:val="22"/>
    <w:qFormat/>
    <w:rsid w:val="007427A9"/>
    <w:rPr>
      <w:b/>
      <w:bCs/>
    </w:rPr>
  </w:style>
  <w:style w:type="character" w:styleId="nfasis">
    <w:name w:val="Emphasis"/>
    <w:basedOn w:val="Fuentedeprrafopredeter"/>
    <w:uiPriority w:val="20"/>
    <w:qFormat/>
    <w:rsid w:val="007427A9"/>
    <w:rPr>
      <w:i/>
      <w:iCs/>
    </w:rPr>
  </w:style>
  <w:style w:type="paragraph" w:styleId="Sinespaciado">
    <w:name w:val="No Spacing"/>
    <w:uiPriority w:val="1"/>
    <w:qFormat/>
    <w:rsid w:val="007427A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427A9"/>
    <w:pPr>
      <w:spacing w:before="120"/>
      <w:ind w:left="720" w:right="720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427A9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427A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427A9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427A9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qFormat/>
    <w:rsid w:val="007427A9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427A9"/>
    <w:rPr>
      <w:b/>
      <w:bCs/>
      <w:smallCaps/>
      <w:color w:val="5B9BD5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7427A9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427A9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316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dee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 Norte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MARLEM URIBE MARENCO</dc:creator>
  <cp:keywords/>
  <dc:description/>
  <cp:lastModifiedBy>MARLEM URIBE MARENCO</cp:lastModifiedBy>
  <cp:revision>2</cp:revision>
  <dcterms:created xsi:type="dcterms:W3CDTF">2020-02-12T22:13:00Z</dcterms:created>
  <dcterms:modified xsi:type="dcterms:W3CDTF">2020-02-12T22:13:00Z</dcterms:modified>
</cp:coreProperties>
</file>